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2B863" w14:textId="275961DF" w:rsidR="00233A83" w:rsidRDefault="000F2AFB" w:rsidP="00233A83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B9756B">
        <w:rPr>
          <w:rFonts w:cs="Arial"/>
          <w:b/>
          <w:bCs/>
          <w:color w:val="365F91" w:themeColor="accent1" w:themeShade="BF"/>
          <w:sz w:val="22"/>
          <w:szCs w:val="22"/>
        </w:rPr>
        <w:t>26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bookmarkStart w:id="0" w:name="_Toc289083058"/>
      <w:r w:rsidR="00B9756B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D479AA">
        <w:rPr>
          <w:rFonts w:cs="Arial"/>
          <w:b/>
          <w:bCs/>
          <w:color w:val="365F91" w:themeColor="accent1" w:themeShade="BF"/>
          <w:sz w:val="22"/>
          <w:szCs w:val="22"/>
        </w:rPr>
        <w:t>.LM</w:t>
      </w:r>
      <w:r w:rsidR="00233A83"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233A83">
        <w:rPr>
          <w:rFonts w:cs="Arial"/>
          <w:color w:val="FF0000"/>
          <w:sz w:val="22"/>
          <w:szCs w:val="22"/>
        </w:rPr>
        <w:t xml:space="preserve">                                                    </w:t>
      </w:r>
      <w:r w:rsidR="00233A83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233A83">
        <w:rPr>
          <w:rFonts w:cs="Arial"/>
          <w:color w:val="365F91" w:themeColor="accent1" w:themeShade="BF"/>
          <w:sz w:val="22"/>
          <w:szCs w:val="22"/>
        </w:rPr>
        <w:t>3 do umowy</w:t>
      </w:r>
    </w:p>
    <w:p w14:paraId="4FF109FB" w14:textId="287DC355" w:rsidR="000F2AFB" w:rsidRPr="00233A83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6423212" w14:textId="5FECE0B6" w:rsidR="00D479AA" w:rsidRPr="009D1351" w:rsidRDefault="009A6D23" w:rsidP="00B9756B">
      <w:pPr>
        <w:pStyle w:val="Standard"/>
        <w:spacing w:line="276" w:lineRule="auto"/>
        <w:ind w:right="39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bookmarkStart w:id="1" w:name="_Hlk83973302"/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>Wywóz i utylizacja biomasy z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rezerwa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>tu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przyrody „</w:t>
      </w:r>
      <w:r w:rsidR="00B9756B" w:rsidRPr="009D1351">
        <w:rPr>
          <w:rFonts w:ascii="Arial" w:hAnsi="Arial" w:cs="Arial"/>
          <w:b/>
          <w:i/>
          <w:color w:val="0F243E" w:themeColor="text2" w:themeShade="80"/>
          <w:sz w:val="22"/>
          <w:szCs w:val="22"/>
        </w:rPr>
        <w:t>Miłachowo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bookmarkEnd w:id="1"/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4FC16966" w14:textId="1998CECC" w:rsidR="00233A83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57D1BD18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221F3882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33A83">
        <w:rPr>
          <w:rFonts w:cs="Arial"/>
          <w:b/>
          <w:bCs/>
          <w:color w:val="365F91" w:themeColor="accent1" w:themeShade="BF"/>
          <w:sz w:val="22"/>
          <w:szCs w:val="22"/>
        </w:rPr>
        <w:t>OI.I.261.2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B9756B">
        <w:rPr>
          <w:rFonts w:cs="Arial"/>
          <w:b/>
          <w:bCs/>
          <w:color w:val="365F91" w:themeColor="accent1" w:themeShade="BF"/>
          <w:sz w:val="22"/>
          <w:szCs w:val="22"/>
        </w:rPr>
        <w:t>26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B9756B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D479AA">
        <w:rPr>
          <w:rFonts w:cs="Arial"/>
          <w:b/>
          <w:bCs/>
          <w:color w:val="365F91" w:themeColor="accent1" w:themeShade="BF"/>
          <w:sz w:val="22"/>
          <w:szCs w:val="22"/>
        </w:rPr>
        <w:t>.LM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543DBE60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B9756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  <w:bookmarkStart w:id="2" w:name="_GoBack"/>
      <w:bookmarkEnd w:id="2"/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CB25BD6" w14:textId="387DFC1D" w:rsidR="00D479AA" w:rsidRPr="009D1351" w:rsidRDefault="00233A83" w:rsidP="00B9756B">
      <w:pPr>
        <w:pStyle w:val="Standard"/>
        <w:spacing w:line="276" w:lineRule="auto"/>
        <w:ind w:right="39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D479AA"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>Wywóz i utylizacja biomasy z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rezerwa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>tu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przyrody „</w:t>
      </w:r>
      <w:r w:rsidR="00B9756B" w:rsidRPr="009D1351">
        <w:rPr>
          <w:rFonts w:ascii="Arial" w:hAnsi="Arial" w:cs="Arial"/>
          <w:b/>
          <w:i/>
          <w:color w:val="0F243E" w:themeColor="text2" w:themeShade="80"/>
          <w:sz w:val="22"/>
          <w:szCs w:val="22"/>
        </w:rPr>
        <w:t>Miłachowo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1A180E51" w14:textId="6788F881" w:rsidR="00233A83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7E9F0BA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4C4C4FE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BC631AC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D6C4E75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F0A901B" w14:textId="77777777" w:rsidR="00233A83" w:rsidRPr="002F46F9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33A83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9756B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479AA"/>
    <w:rsid w:val="00D64457"/>
    <w:rsid w:val="00DA17DC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7C36-D649-47FA-85E7-944E3BED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7</cp:revision>
  <cp:lastPrinted>2022-09-13T11:45:00Z</cp:lastPrinted>
  <dcterms:created xsi:type="dcterms:W3CDTF">2022-09-13T11:38:00Z</dcterms:created>
  <dcterms:modified xsi:type="dcterms:W3CDTF">2023-04-05T09:36:00Z</dcterms:modified>
</cp:coreProperties>
</file>